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8BE" w:rsidRPr="00AA2EDB" w:rsidRDefault="00D51324" w:rsidP="00CF38BE">
      <w:pPr>
        <w:tabs>
          <w:tab w:val="center" w:pos="4965"/>
          <w:tab w:val="center" w:pos="10085"/>
        </w:tabs>
        <w:spacing w:after="0" w:line="248" w:lineRule="auto"/>
        <w:jc w:val="right"/>
        <w:rPr>
          <w:rFonts w:ascii="Times New Roman" w:eastAsia="Arial" w:hAnsi="Times New Roman" w:cs="Times New Roman"/>
          <w:i/>
          <w:sz w:val="24"/>
          <w:szCs w:val="24"/>
        </w:rPr>
      </w:pPr>
      <w:r w:rsidRPr="00AA2EDB">
        <w:rPr>
          <w:rFonts w:ascii="Times New Roman" w:eastAsia="Arial" w:hAnsi="Times New Roman" w:cs="Times New Roman"/>
          <w:i/>
          <w:sz w:val="24"/>
          <w:szCs w:val="24"/>
        </w:rPr>
        <w:t xml:space="preserve">Лицензия на осуществление образовательной деятельности </w:t>
      </w:r>
    </w:p>
    <w:p w:rsidR="0009558B" w:rsidRPr="00AA2EDB" w:rsidRDefault="00D51324" w:rsidP="00CF38BE">
      <w:pPr>
        <w:tabs>
          <w:tab w:val="center" w:pos="4965"/>
          <w:tab w:val="center" w:pos="10085"/>
        </w:tabs>
        <w:spacing w:after="0" w:line="248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EDB">
        <w:rPr>
          <w:rFonts w:ascii="Times New Roman" w:eastAsia="Arial" w:hAnsi="Times New Roman" w:cs="Times New Roman"/>
          <w:i/>
          <w:sz w:val="24"/>
          <w:szCs w:val="24"/>
        </w:rPr>
        <w:t>№ 3963 от 05.09.2019</w:t>
      </w:r>
    </w:p>
    <w:p w:rsidR="00CF38BE" w:rsidRPr="00AA2EDB" w:rsidRDefault="00CF38BE">
      <w:pPr>
        <w:pStyle w:val="1"/>
        <w:rPr>
          <w:sz w:val="24"/>
          <w:szCs w:val="24"/>
        </w:rPr>
      </w:pPr>
    </w:p>
    <w:p w:rsidR="0009558B" w:rsidRPr="003E2B0C" w:rsidRDefault="00D51324" w:rsidP="001E719E">
      <w:pPr>
        <w:pStyle w:val="1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E2B0C">
        <w:rPr>
          <w:rFonts w:ascii="Times New Roman" w:hAnsi="Times New Roman" w:cs="Times New Roman"/>
          <w:sz w:val="28"/>
          <w:szCs w:val="28"/>
        </w:rPr>
        <w:t>ЗАОЧНЫЙ КУРС</w:t>
      </w:r>
      <w:r w:rsidR="001A2D12">
        <w:rPr>
          <w:rFonts w:ascii="Times New Roman" w:hAnsi="Times New Roman" w:cs="Times New Roman"/>
          <w:sz w:val="28"/>
          <w:szCs w:val="28"/>
        </w:rPr>
        <w:t xml:space="preserve"> (курс 10)</w:t>
      </w:r>
      <w:r w:rsidRPr="003E2B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558B" w:rsidRPr="003B01EE" w:rsidRDefault="00D51324" w:rsidP="001E719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B01EE">
        <w:rPr>
          <w:rFonts w:ascii="Times New Roman" w:eastAsia="Arial" w:hAnsi="Times New Roman" w:cs="Times New Roman"/>
          <w:sz w:val="28"/>
          <w:szCs w:val="28"/>
          <w:u w:val="single"/>
        </w:rPr>
        <w:t xml:space="preserve">повышения квалификации </w:t>
      </w:r>
      <w:r w:rsidR="001E719E" w:rsidRPr="003B01EE">
        <w:rPr>
          <w:rFonts w:ascii="Times New Roman" w:eastAsia="Arial" w:hAnsi="Times New Roman" w:cs="Times New Roman"/>
          <w:sz w:val="28"/>
          <w:szCs w:val="28"/>
          <w:u w:val="single"/>
        </w:rPr>
        <w:t xml:space="preserve">специалистов с опытом работы </w:t>
      </w:r>
      <w:r w:rsidRPr="003B01EE">
        <w:rPr>
          <w:rFonts w:ascii="Times New Roman" w:eastAsia="Arial" w:hAnsi="Times New Roman" w:cs="Times New Roman"/>
          <w:sz w:val="28"/>
          <w:szCs w:val="28"/>
          <w:u w:val="single"/>
        </w:rPr>
        <w:t>по программе:</w:t>
      </w:r>
    </w:p>
    <w:p w:rsidR="0009558B" w:rsidRPr="003E2B0C" w:rsidRDefault="00D51324" w:rsidP="007564B3">
      <w:pPr>
        <w:pStyle w:val="1"/>
        <w:spacing w:after="12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E2B0C">
        <w:rPr>
          <w:rFonts w:ascii="Times New Roman" w:hAnsi="Times New Roman" w:cs="Times New Roman"/>
          <w:sz w:val="28"/>
          <w:szCs w:val="28"/>
        </w:rPr>
        <w:t xml:space="preserve"> «Ресурсн</w:t>
      </w:r>
      <w:r w:rsidR="007564B3" w:rsidRPr="003E2B0C">
        <w:rPr>
          <w:rFonts w:ascii="Times New Roman" w:hAnsi="Times New Roman" w:cs="Times New Roman"/>
          <w:sz w:val="28"/>
          <w:szCs w:val="28"/>
        </w:rPr>
        <w:t>о</w:t>
      </w:r>
      <w:r w:rsidR="00F652CE" w:rsidRPr="003E2B0C">
        <w:rPr>
          <w:rFonts w:ascii="Times New Roman" w:hAnsi="Times New Roman" w:cs="Times New Roman"/>
          <w:sz w:val="28"/>
          <w:szCs w:val="28"/>
        </w:rPr>
        <w:t xml:space="preserve">-индексный метод </w:t>
      </w:r>
      <w:r w:rsidRPr="003E2B0C">
        <w:rPr>
          <w:rFonts w:ascii="Times New Roman" w:hAnsi="Times New Roman" w:cs="Times New Roman"/>
          <w:sz w:val="28"/>
          <w:szCs w:val="28"/>
        </w:rPr>
        <w:t xml:space="preserve">определения стоимости строительства»  </w:t>
      </w:r>
    </w:p>
    <w:p w:rsidR="0009558B" w:rsidRPr="00AA2EDB" w:rsidRDefault="00D51324" w:rsidP="001E719E">
      <w:pPr>
        <w:pStyle w:val="1"/>
        <w:spacing w:after="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  <w:r w:rsidRPr="00AA2EDB">
        <w:rPr>
          <w:rFonts w:ascii="Times New Roman" w:hAnsi="Times New Roman" w:cs="Times New Roman"/>
          <w:sz w:val="24"/>
          <w:szCs w:val="24"/>
          <w:u w:val="single" w:color="000000"/>
        </w:rPr>
        <w:t>Обучение в соответствии с Профессиональным стандартом (ПС):</w:t>
      </w:r>
      <w:r w:rsidRPr="00AA2ED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65880" w:rsidRPr="00AA2EDB" w:rsidRDefault="00D51324" w:rsidP="001E719E">
      <w:pPr>
        <w:pStyle w:val="1"/>
        <w:spacing w:after="0" w:line="240" w:lineRule="auto"/>
        <w:ind w:left="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AA2EDB">
        <w:rPr>
          <w:rFonts w:ascii="Times New Roman" w:hAnsi="Times New Roman" w:cs="Times New Roman"/>
          <w:sz w:val="24"/>
          <w:szCs w:val="24"/>
        </w:rPr>
        <w:t xml:space="preserve">«Специалист в области планово-экономического </w:t>
      </w:r>
      <w:proofErr w:type="gramStart"/>
      <w:r w:rsidRPr="00AA2EDB">
        <w:rPr>
          <w:rFonts w:ascii="Times New Roman" w:hAnsi="Times New Roman" w:cs="Times New Roman"/>
          <w:sz w:val="24"/>
          <w:szCs w:val="24"/>
        </w:rPr>
        <w:t>обеспечения  строительного</w:t>
      </w:r>
      <w:proofErr w:type="gramEnd"/>
      <w:r w:rsidRPr="00AA2EDB">
        <w:rPr>
          <w:rFonts w:ascii="Times New Roman" w:hAnsi="Times New Roman" w:cs="Times New Roman"/>
          <w:sz w:val="24"/>
          <w:szCs w:val="24"/>
        </w:rPr>
        <w:t xml:space="preserve"> производства»</w:t>
      </w:r>
      <w:r w:rsidRPr="00AA2ED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E719E" w:rsidRPr="00AA2EDB" w:rsidRDefault="001E719E" w:rsidP="001E71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код ПС 16.033 Р/Н 267 (ПС утвержден приказом Министерства труда и социальной защиты РФ от     </w:t>
      </w:r>
    </w:p>
    <w:p w:rsidR="001E719E" w:rsidRPr="00AA2EDB" w:rsidRDefault="001E719E" w:rsidP="007564B3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i/>
          <w:iCs/>
          <w:sz w:val="24"/>
          <w:szCs w:val="24"/>
        </w:rPr>
        <w:t>27.04.2023 № 410н)</w:t>
      </w:r>
    </w:p>
    <w:p w:rsidR="001E719E" w:rsidRPr="00AA2EDB" w:rsidRDefault="001E719E" w:rsidP="00F652CE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В соответствии с постановлением Правительства</w:t>
      </w:r>
      <w:r w:rsidRPr="00AA2EDB">
        <w:rPr>
          <w:rFonts w:ascii="Times New Roman" w:eastAsiaTheme="minorEastAsia" w:hAnsi="Times New Roman" w:cs="Times New Roman"/>
          <w:bCs/>
          <w:sz w:val="24"/>
          <w:szCs w:val="24"/>
        </w:rPr>
        <w:t xml:space="preserve"> РФ от 23 декабря 2016 г. N 1452 и Приказа Министерства строительства и жилищно-коммунального хозяйства РФ от 30 декабря 2021 г. N 1046/</w:t>
      </w:r>
      <w:proofErr w:type="spellStart"/>
      <w:r w:rsidRPr="00AA2EDB">
        <w:rPr>
          <w:rFonts w:ascii="Times New Roman" w:eastAsiaTheme="minorEastAsia" w:hAnsi="Times New Roman" w:cs="Times New Roman"/>
          <w:bCs/>
          <w:sz w:val="24"/>
          <w:szCs w:val="24"/>
        </w:rPr>
        <w:t>пр</w:t>
      </w:r>
      <w:proofErr w:type="spellEnd"/>
      <w:r w:rsidRPr="00AA2EDB">
        <w:rPr>
          <w:rFonts w:ascii="Times New Roman" w:eastAsiaTheme="minorEastAsia" w:hAnsi="Times New Roman" w:cs="Times New Roman"/>
          <w:bCs/>
          <w:sz w:val="24"/>
          <w:szCs w:val="24"/>
        </w:rPr>
        <w:t xml:space="preserve"> с последующими дополнениями и изменениями к ним, а также в соответствии с частью 1 статьи 3 Федерального закона от 26 июля 2017 года № 191- ФЗ </w:t>
      </w: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при бюджетном финансировании</w:t>
      </w:r>
      <w:r w:rsidRPr="00AA2EDB">
        <w:rPr>
          <w:rFonts w:ascii="Times New Roman" w:eastAsiaTheme="minorEastAsia" w:hAnsi="Times New Roman" w:cs="Times New Roman"/>
          <w:bCs/>
          <w:sz w:val="24"/>
          <w:szCs w:val="24"/>
        </w:rPr>
        <w:t xml:space="preserve"> строительства и ремонта объектов со второй половине 2023 г. </w:t>
      </w: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поэтапно по регионам будет применяться ресурсно-индексный метод определения стоимости строительно-монтажных работ</w:t>
      </w:r>
      <w:r w:rsidRPr="00AA2EDB">
        <w:rPr>
          <w:rFonts w:ascii="Times New Roman" w:eastAsiaTheme="minorEastAsia" w:hAnsi="Times New Roman" w:cs="Times New Roman"/>
          <w:bCs/>
          <w:sz w:val="24"/>
          <w:szCs w:val="24"/>
        </w:rPr>
        <w:t>.</w:t>
      </w:r>
    </w:p>
    <w:p w:rsidR="001A2D12" w:rsidRDefault="001E719E" w:rsidP="000C2897">
      <w:pPr>
        <w:autoSpaceDE w:val="0"/>
        <w:autoSpaceDN w:val="0"/>
        <w:adjustRightInd w:val="0"/>
        <w:spacing w:after="120" w:line="240" w:lineRule="auto"/>
        <w:ind w:firstLine="601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Курс «Ресурсно-индексный метод определения стоимости строительства» (72 час.)</w:t>
      </w:r>
      <w:r w:rsidR="00F652CE"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="001A2D12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разработан в соответствии с Методикой определения сметной стоимости строительства, </w:t>
      </w:r>
      <w:r w:rsidR="001A2D12">
        <w:rPr>
          <w:rFonts w:ascii="Times New Roman" w:eastAsiaTheme="minorEastAsia" w:hAnsi="Times New Roman" w:cs="Times New Roman"/>
          <w:sz w:val="24"/>
          <w:szCs w:val="24"/>
        </w:rPr>
        <w:t>реконструкции, капитального ремонта, сносов объектов капитального строительства, работ по сохранению объектов культурного наследия (памятников истории и культуры) народов РФ на территории РФ, введенной приказом Минстроя РФ от 04.09.2020 № 421/</w:t>
      </w:r>
      <w:proofErr w:type="spellStart"/>
      <w:r w:rsidR="001A2D12">
        <w:rPr>
          <w:rFonts w:ascii="Times New Roman" w:eastAsiaTheme="minorEastAsia" w:hAnsi="Times New Roman" w:cs="Times New Roman"/>
          <w:sz w:val="24"/>
          <w:szCs w:val="24"/>
        </w:rPr>
        <w:t>пр</w:t>
      </w:r>
      <w:proofErr w:type="spellEnd"/>
      <w:r w:rsidR="001A2D1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A2D12">
        <w:rPr>
          <w:rFonts w:ascii="Times New Roman" w:hAnsi="Times New Roman" w:cs="Times New Roman"/>
          <w:sz w:val="24"/>
          <w:szCs w:val="24"/>
        </w:rPr>
        <w:t xml:space="preserve">(в редакции приказов Минстроя России от 07.07.2022г. </w:t>
      </w:r>
      <w:r w:rsidR="001A2D12">
        <w:rPr>
          <w:rFonts w:ascii="Times New Roman" w:hAnsi="Times New Roman" w:cs="Times New Roman"/>
          <w:sz w:val="24"/>
          <w:szCs w:val="24"/>
          <w:u w:val="single"/>
        </w:rPr>
        <w:t>№ 557/</w:t>
      </w:r>
      <w:proofErr w:type="spellStart"/>
      <w:r w:rsidR="001A2D12"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spellEnd"/>
      <w:r w:rsidR="001A2D12">
        <w:rPr>
          <w:rFonts w:ascii="Times New Roman" w:hAnsi="Times New Roman" w:cs="Times New Roman"/>
          <w:sz w:val="24"/>
          <w:szCs w:val="24"/>
        </w:rPr>
        <w:t xml:space="preserve"> от 30.01.2024г. </w:t>
      </w:r>
      <w:r w:rsidR="001A2D12">
        <w:rPr>
          <w:rFonts w:ascii="Times New Roman" w:hAnsi="Times New Roman" w:cs="Times New Roman"/>
          <w:sz w:val="24"/>
          <w:szCs w:val="24"/>
          <w:u w:val="single"/>
        </w:rPr>
        <w:t>№ 55/</w:t>
      </w:r>
      <w:proofErr w:type="spellStart"/>
      <w:r w:rsidR="001A2D12"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spellEnd"/>
      <w:r w:rsidR="001A2D12">
        <w:rPr>
          <w:rFonts w:ascii="Times New Roman" w:hAnsi="Times New Roman" w:cs="Times New Roman"/>
          <w:sz w:val="24"/>
          <w:szCs w:val="24"/>
        </w:rPr>
        <w:t xml:space="preserve"> от 23.01.2025г. </w:t>
      </w:r>
      <w:r w:rsidR="001A2D12">
        <w:rPr>
          <w:rFonts w:ascii="Times New Roman" w:hAnsi="Times New Roman" w:cs="Times New Roman"/>
          <w:sz w:val="24"/>
          <w:szCs w:val="24"/>
          <w:u w:val="single"/>
        </w:rPr>
        <w:t>№30/</w:t>
      </w:r>
      <w:proofErr w:type="spellStart"/>
      <w:r w:rsidR="001A2D12"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spellEnd"/>
      <w:r w:rsidR="001A2D12">
        <w:rPr>
          <w:rFonts w:ascii="Times New Roman" w:hAnsi="Times New Roman" w:cs="Times New Roman"/>
          <w:sz w:val="24"/>
          <w:szCs w:val="24"/>
        </w:rPr>
        <w:t>)</w:t>
      </w:r>
      <w:r w:rsidR="001A2D1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E719E" w:rsidRPr="00AA2EDB" w:rsidRDefault="000C2897" w:rsidP="00E066B2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Курс </w:t>
      </w:r>
      <w:r w:rsidR="001E719E"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проводится по заочной (дистанционной) форме в течение 1 месяца.</w:t>
      </w:r>
    </w:p>
    <w:p w:rsidR="001E719E" w:rsidRPr="00AA2EDB" w:rsidRDefault="001E719E" w:rsidP="001E71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Автор и руководитель курса (куратор обучения) – Кузьменко А.П.</w:t>
      </w:r>
      <w:r w:rsidRPr="00AA2EDB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,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заместитель генерального</w:t>
      </w:r>
      <w:r w:rsidR="00F652CE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E719E" w:rsidRPr="00AA2EDB" w:rsidRDefault="001E719E" w:rsidP="00F652CE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директора Союза инженеров-сметчиков по учебной и научной работе, к.т.н., доцент</w:t>
      </w:r>
    </w:p>
    <w:p w:rsidR="001E719E" w:rsidRDefault="001E719E" w:rsidP="001E71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Каждому слушателю курса направляются справочные и разъясняющие материалы:</w:t>
      </w:r>
    </w:p>
    <w:p w:rsidR="00E066B2" w:rsidRPr="00AA2EDB" w:rsidRDefault="00E066B2" w:rsidP="001E71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1E719E" w:rsidRPr="00AA2EDB" w:rsidRDefault="001E719E" w:rsidP="000C289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1. Учебное пособие Кузьменко А.П. «</w:t>
      </w:r>
      <w:r w:rsidR="000C2897">
        <w:rPr>
          <w:rFonts w:ascii="Times New Roman" w:eastAsiaTheme="minorEastAsia" w:hAnsi="Times New Roman" w:cs="Times New Roman"/>
          <w:sz w:val="24"/>
          <w:szCs w:val="24"/>
        </w:rPr>
        <w:t>Р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есурсно-индексный методы определения</w:t>
      </w:r>
      <w:r w:rsidR="000C289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стоимости строительства».</w:t>
      </w:r>
    </w:p>
    <w:p w:rsidR="001E719E" w:rsidRPr="00AA2EDB" w:rsidRDefault="001E719E" w:rsidP="001E71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2. Сборник методических материалов «ИЗМЕНЕНИЕ ЦЕНЫ КОНТРАКТА (ДОГОВОРА) на</w:t>
      </w:r>
    </w:p>
    <w:p w:rsidR="001E719E" w:rsidRPr="00AA2EDB" w:rsidRDefault="001E719E" w:rsidP="00F652C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строительство, реконструкцию и капитальный ремонт, обоснование и согласование</w:t>
      </w:r>
      <w:r w:rsidR="00F652CE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дополнительных работ, замены машин, материалов и оборудования в процессе исполнения</w:t>
      </w:r>
      <w:r w:rsidR="00F652CE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контракта».</w:t>
      </w:r>
    </w:p>
    <w:p w:rsidR="001E719E" w:rsidRPr="00AA2EDB" w:rsidRDefault="001E719E" w:rsidP="001E71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3. Методические документы по определению сметной стоимости строительства.</w:t>
      </w:r>
    </w:p>
    <w:p w:rsidR="001E719E" w:rsidRPr="00AA2EDB" w:rsidRDefault="001E719E" w:rsidP="00F652C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 xml:space="preserve">4. Видео-лекция. Лекторы - </w:t>
      </w:r>
      <w:proofErr w:type="spellStart"/>
      <w:r w:rsidRPr="00AA2EDB">
        <w:rPr>
          <w:rFonts w:ascii="Times New Roman" w:eastAsiaTheme="minorEastAsia" w:hAnsi="Times New Roman" w:cs="Times New Roman"/>
          <w:sz w:val="24"/>
          <w:szCs w:val="24"/>
        </w:rPr>
        <w:t>Горячкин</w:t>
      </w:r>
      <w:proofErr w:type="spellEnd"/>
      <w:r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П.В. и Кузьменко А.П. Ресурсно-индексный метод</w:t>
      </w:r>
      <w:r w:rsidR="00F652CE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определения стоимости строительства.</w:t>
      </w:r>
    </w:p>
    <w:p w:rsidR="001E719E" w:rsidRPr="00AA2EDB" w:rsidRDefault="001E719E" w:rsidP="00F652CE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 xml:space="preserve">5. Видео-лекция. Лектор - </w:t>
      </w:r>
      <w:proofErr w:type="spellStart"/>
      <w:r w:rsidRPr="00AA2EDB">
        <w:rPr>
          <w:rFonts w:ascii="Times New Roman" w:eastAsiaTheme="minorEastAsia" w:hAnsi="Times New Roman" w:cs="Times New Roman"/>
          <w:sz w:val="24"/>
          <w:szCs w:val="24"/>
        </w:rPr>
        <w:t>Штоколов</w:t>
      </w:r>
      <w:proofErr w:type="spellEnd"/>
      <w:r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А.И. Примеры расчетов отдельных видов затрат по главе 9</w:t>
      </w:r>
      <w:r w:rsidR="00F652CE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ССР, согласно Методике 421/</w:t>
      </w:r>
      <w:proofErr w:type="spellStart"/>
      <w:r w:rsidRPr="00AA2EDB">
        <w:rPr>
          <w:rFonts w:ascii="Times New Roman" w:eastAsiaTheme="minorEastAsia" w:hAnsi="Times New Roman" w:cs="Times New Roman"/>
          <w:sz w:val="24"/>
          <w:szCs w:val="24"/>
        </w:rPr>
        <w:t>пр</w:t>
      </w:r>
      <w:proofErr w:type="spellEnd"/>
      <w:r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и внесенным в нее изменениям по приказу 557/пр.</w:t>
      </w:r>
    </w:p>
    <w:p w:rsidR="001E719E" w:rsidRPr="00AA2EDB" w:rsidRDefault="001E719E" w:rsidP="001E71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По окончании обучения выдается удостоверение о повышении квалификации, 72 часа,</w:t>
      </w:r>
    </w:p>
    <w:p w:rsidR="001E719E" w:rsidRPr="00AA2EDB" w:rsidRDefault="001E719E" w:rsidP="00F652CE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сроком действия 5 лет.</w:t>
      </w:r>
    </w:p>
    <w:p w:rsidR="001E719E" w:rsidRPr="00AA2EDB" w:rsidRDefault="001E719E" w:rsidP="00F652CE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i/>
          <w:iCs/>
          <w:sz w:val="24"/>
          <w:szCs w:val="24"/>
        </w:rPr>
        <w:t>ВАЖНО!</w:t>
      </w:r>
      <w:r w:rsidRPr="00AA2EDB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В соответствии с требованиями к проф. компетенции (подготовке), повышение</w:t>
      </w:r>
      <w:r w:rsidR="00F652CE" w:rsidRPr="00AA2EDB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i/>
          <w:iCs/>
          <w:sz w:val="24"/>
          <w:szCs w:val="24"/>
        </w:rPr>
        <w:t>квалификации специалистов по ценообразованию в строительстве (сметчиков), начальников</w:t>
      </w:r>
      <w:r w:rsidR="00F652CE" w:rsidRPr="00AA2EDB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i/>
          <w:iCs/>
          <w:sz w:val="24"/>
          <w:szCs w:val="24"/>
        </w:rPr>
        <w:t>планово-экономических (сметных) отделов должно проводиться не реже 1 раза в 5 лет*.</w:t>
      </w:r>
    </w:p>
    <w:p w:rsidR="001E719E" w:rsidRPr="00AA2EDB" w:rsidRDefault="001E719E" w:rsidP="007564B3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Удостоверение по окончании данного курса соответствует требованиям к специалистам</w:t>
      </w:r>
      <w:r w:rsidR="00F652CE"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для включения в НРС Национального объединения строителей (НОСТРОЙ) и</w:t>
      </w:r>
      <w:r w:rsidR="00F652CE"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Национального объединения изыскателей и проектировщиков (НОПРИЗ).</w:t>
      </w:r>
    </w:p>
    <w:p w:rsidR="000C2897" w:rsidRDefault="007564B3" w:rsidP="007564B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         </w:t>
      </w:r>
    </w:p>
    <w:p w:rsidR="007564B3" w:rsidRPr="00AA2EDB" w:rsidRDefault="007564B3" w:rsidP="000C289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color w:val="C00000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color w:val="C00000"/>
          <w:sz w:val="24"/>
          <w:szCs w:val="24"/>
        </w:rPr>
        <w:t>Стоимость курса: 2</w:t>
      </w:r>
      <w:r w:rsidR="00E066B2">
        <w:rPr>
          <w:rFonts w:ascii="Times New Roman" w:eastAsiaTheme="minorEastAsia" w:hAnsi="Times New Roman" w:cs="Times New Roman"/>
          <w:b/>
          <w:bCs/>
          <w:color w:val="C00000"/>
          <w:sz w:val="24"/>
          <w:szCs w:val="24"/>
        </w:rPr>
        <w:t>9</w:t>
      </w:r>
      <w:r w:rsidRPr="00AA2EDB">
        <w:rPr>
          <w:rFonts w:ascii="Times New Roman" w:eastAsiaTheme="minorEastAsia" w:hAnsi="Times New Roman" w:cs="Times New Roman"/>
          <w:b/>
          <w:bCs/>
          <w:color w:val="C00000"/>
          <w:sz w:val="24"/>
          <w:szCs w:val="24"/>
        </w:rPr>
        <w:t>000 руб. для юр. лиц и 25000 руб. для физ. лиц.</w:t>
      </w:r>
    </w:p>
    <w:p w:rsidR="00E066B2" w:rsidRDefault="00E066B2" w:rsidP="007564B3">
      <w:pPr>
        <w:spacing w:after="0" w:line="276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64B3" w:rsidRPr="00AA2EDB" w:rsidRDefault="007564B3" w:rsidP="007564B3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AA2EDB">
        <w:rPr>
          <w:rFonts w:ascii="Times New Roman" w:eastAsia="Times New Roman" w:hAnsi="Times New Roman" w:cs="Times New Roman"/>
          <w:b/>
          <w:sz w:val="24"/>
          <w:szCs w:val="24"/>
        </w:rPr>
        <w:t>Предварительная запись на курсы производится</w:t>
      </w:r>
      <w:r w:rsidRPr="00AA2EDB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7564B3" w:rsidRPr="001A2D12" w:rsidRDefault="007564B3" w:rsidP="007564B3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AA2EDB">
        <w:rPr>
          <w:rFonts w:ascii="Times New Roman" w:eastAsia="Times New Roman" w:hAnsi="Times New Roman" w:cs="Times New Roman"/>
          <w:sz w:val="24"/>
          <w:szCs w:val="24"/>
        </w:rPr>
        <w:t xml:space="preserve">163069, г. Архангельск, ул. Поморская, дом 7, офис 514, тел. </w:t>
      </w:r>
      <w:r w:rsidRPr="001A2D12">
        <w:rPr>
          <w:rFonts w:ascii="Times New Roman" w:eastAsia="Times New Roman" w:hAnsi="Times New Roman" w:cs="Times New Roman"/>
          <w:sz w:val="24"/>
          <w:szCs w:val="24"/>
          <w:lang w:val="de-DE"/>
        </w:rPr>
        <w:t>(8182) 20-19-38</w:t>
      </w:r>
    </w:p>
    <w:p w:rsidR="007564B3" w:rsidRPr="00E066B2" w:rsidRDefault="007564B3" w:rsidP="007564B3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u w:val="single"/>
          <w:lang w:val="de-DE"/>
        </w:rPr>
      </w:pPr>
      <w:proofErr w:type="spellStart"/>
      <w:r w:rsidRPr="00E066B2">
        <w:rPr>
          <w:rFonts w:ascii="Times New Roman" w:eastAsia="Times New Roman" w:hAnsi="Times New Roman" w:cs="Times New Roman"/>
          <w:sz w:val="24"/>
          <w:szCs w:val="24"/>
          <w:lang w:val="de-DE"/>
        </w:rPr>
        <w:t>e-mail</w:t>
      </w:r>
      <w:proofErr w:type="spellEnd"/>
      <w:r w:rsidRPr="00E066B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: </w:t>
      </w:r>
      <w:hyperlink r:id="rId5" w:history="1">
        <w:r w:rsidRPr="00E066B2">
          <w:rPr>
            <w:rStyle w:val="a3"/>
            <w:rFonts w:ascii="Times New Roman" w:eastAsia="Times New Roman" w:hAnsi="Times New Roman" w:cs="Times New Roman"/>
            <w:sz w:val="24"/>
            <w:szCs w:val="24"/>
            <w:lang w:val="de-DE"/>
          </w:rPr>
          <w:t>office@arhrccs.com</w:t>
        </w:r>
      </w:hyperlink>
      <w:r w:rsidRPr="00E066B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</w:t>
      </w:r>
      <w:r w:rsidRPr="00AA2EDB">
        <w:rPr>
          <w:rFonts w:ascii="Times New Roman" w:eastAsia="Times New Roman" w:hAnsi="Times New Roman" w:cs="Times New Roman"/>
          <w:sz w:val="24"/>
          <w:szCs w:val="24"/>
        </w:rPr>
        <w:t>сайт</w:t>
      </w:r>
      <w:r w:rsidRPr="00E066B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hyperlink r:id="rId6" w:history="1">
        <w:r w:rsidRPr="00E066B2">
          <w:rPr>
            <w:rStyle w:val="a3"/>
            <w:rFonts w:ascii="Times New Roman" w:eastAsia="Times New Roman" w:hAnsi="Times New Roman" w:cs="Times New Roman"/>
            <w:sz w:val="24"/>
            <w:szCs w:val="24"/>
            <w:lang w:val="de-DE"/>
          </w:rPr>
          <w:t>www.arhrccs.com</w:t>
        </w:r>
      </w:hyperlink>
    </w:p>
    <w:p w:rsidR="00F652CE" w:rsidRPr="00E066B2" w:rsidRDefault="00F652CE" w:rsidP="00F652C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de-DE"/>
        </w:rPr>
      </w:pPr>
    </w:p>
    <w:p w:rsidR="001E719E" w:rsidRPr="00AA2EDB" w:rsidRDefault="00F652CE" w:rsidP="00F652C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E066B2">
        <w:rPr>
          <w:rFonts w:ascii="Times New Roman" w:eastAsiaTheme="minorEastAsia" w:hAnsi="Times New Roman" w:cs="Times New Roman"/>
          <w:b/>
          <w:bCs/>
          <w:sz w:val="24"/>
          <w:szCs w:val="24"/>
          <w:lang w:val="de-DE"/>
        </w:rPr>
        <w:t xml:space="preserve">          </w:t>
      </w:r>
      <w:r w:rsidR="001E719E"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План прохождения повышения квалификации по Программе курса:</w:t>
      </w:r>
    </w:p>
    <w:p w:rsidR="001E719E" w:rsidRPr="00AA2EDB" w:rsidRDefault="001E719E" w:rsidP="001E71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1. Самостоятельное изучение материала в течение одного месяца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по справочным</w:t>
      </w:r>
      <w:r w:rsidR="00F652CE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E719E" w:rsidRPr="00AA2EDB" w:rsidRDefault="001E719E" w:rsidP="007564B3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и разъясняющим материалам. Все материалы сразу направляются слушателю в электронном виде</w:t>
      </w:r>
      <w:r w:rsidR="00F652CE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после заключения договора и произведенной оплаты.</w:t>
      </w:r>
    </w:p>
    <w:p w:rsidR="001E719E" w:rsidRPr="00AA2EDB" w:rsidRDefault="001E719E" w:rsidP="007564B3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2. Самоконтроль. Консультационная помощь специалистов «Союза инженеров-сметчиков»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оказывается слушателю (при необходимости) по программе курса в течение заочного</w:t>
      </w:r>
      <w:r w:rsidR="00F652CE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обучения. Слушатель может задавать вопросы по Программе курса руководителю группы</w:t>
      </w:r>
      <w:r w:rsidR="00F652CE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(куратору) по телефону или электронной почте.</w:t>
      </w:r>
    </w:p>
    <w:p w:rsidR="001E719E" w:rsidRPr="00AA2EDB" w:rsidRDefault="001E719E" w:rsidP="007564B3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3. Прохождение итогового теста.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По окончании месяца обучения, слушатель получает</w:t>
      </w:r>
      <w:r w:rsidR="007564B3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индивидуальное тестовое задание (выборочный тест) по электронной почте. Вы распечатываете</w:t>
      </w:r>
      <w:r w:rsidR="007564B3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тест, отмечаете правильные, на Ваш взгляд, ответы на вопросы. Выполненный тест направляете</w:t>
      </w:r>
      <w:r w:rsidR="007564B3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 xml:space="preserve">менеджеру курсов на электронную почту </w:t>
      </w:r>
      <w:r w:rsidRPr="00AA2EDB">
        <w:rPr>
          <w:rFonts w:ascii="Times New Roman" w:eastAsiaTheme="minorEastAsia" w:hAnsi="Times New Roman" w:cs="Times New Roman"/>
          <w:color w:val="0000FF"/>
          <w:sz w:val="24"/>
          <w:szCs w:val="24"/>
        </w:rPr>
        <w:t>smkurs@inbox.ru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. В ответ получаете решение</w:t>
      </w:r>
      <w:r w:rsidR="007564B3" w:rsidRPr="00AA2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аттестационной комиссии.</w:t>
      </w:r>
    </w:p>
    <w:p w:rsidR="001E719E" w:rsidRPr="00AA2EDB" w:rsidRDefault="001E719E" w:rsidP="00E066B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4. Получение удостоверения почтой при положительной аттестации.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Слушатель получает</w:t>
      </w:r>
      <w:r w:rsidR="00E066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Удостоверение непосредственно в офисе Курсов, или оно будет направлено Вам Почтой России</w:t>
      </w:r>
    </w:p>
    <w:p w:rsidR="001E719E" w:rsidRPr="00AA2EDB" w:rsidRDefault="001E719E" w:rsidP="00F652C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бандеролью с уведомлением (почтовые услуги Вы не оплачиваете). При невыполнении</w:t>
      </w:r>
    </w:p>
    <w:p w:rsidR="00F652CE" w:rsidRPr="00AA2EDB" w:rsidRDefault="001E719E" w:rsidP="00F652CE">
      <w:pPr>
        <w:spacing w:after="0" w:line="238" w:lineRule="auto"/>
        <w:ind w:right="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>аттестационной работы обучение продлевается на 1 месяц</w:t>
      </w:r>
    </w:p>
    <w:p w:rsidR="007564B3" w:rsidRPr="00AA2EDB" w:rsidRDefault="007564B3" w:rsidP="007564B3">
      <w:pPr>
        <w:spacing w:after="0"/>
        <w:ind w:firstLine="567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AA2EDB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</w:t>
      </w:r>
    </w:p>
    <w:p w:rsidR="007564B3" w:rsidRPr="00AA2EDB" w:rsidRDefault="007564B3" w:rsidP="007564B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Контакты для консультаций по программе курса (руководитель и куратор курса):</w:t>
      </w:r>
    </w:p>
    <w:p w:rsidR="007564B3" w:rsidRPr="00AA2EDB" w:rsidRDefault="007564B3" w:rsidP="007564B3">
      <w:pPr>
        <w:autoSpaceDE w:val="0"/>
        <w:autoSpaceDN w:val="0"/>
        <w:adjustRightInd w:val="0"/>
        <w:spacing w:after="120" w:line="240" w:lineRule="auto"/>
        <w:ind w:left="567"/>
        <w:rPr>
          <w:rFonts w:ascii="Times New Roman" w:eastAsiaTheme="minorEastAsia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 xml:space="preserve">(812) 326-22-70, 326-22-71, 326-22-72, 326-22-73 </w:t>
      </w:r>
      <w:r w:rsidRPr="00AA2EDB">
        <w:rPr>
          <w:rFonts w:ascii="Times New Roman" w:eastAsiaTheme="minorEastAsia" w:hAnsi="Times New Roman" w:cs="Times New Roman"/>
          <w:color w:val="0000FF"/>
          <w:sz w:val="24"/>
          <w:szCs w:val="24"/>
        </w:rPr>
        <w:t xml:space="preserve">koozmenko@kccs.ru </w:t>
      </w: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Кузьменко Андрей Петрович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, к.т.н., доцент, заместитель генерального директора Союза инженеров-сметчиков по учебной и научной работе.</w:t>
      </w:r>
    </w:p>
    <w:p w:rsidR="007564B3" w:rsidRPr="00AA2EDB" w:rsidRDefault="007564B3" w:rsidP="007564B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Контакты для итогового тестирования:</w:t>
      </w:r>
    </w:p>
    <w:p w:rsidR="007564B3" w:rsidRPr="00AA2EDB" w:rsidRDefault="007564B3" w:rsidP="000C2897">
      <w:pPr>
        <w:autoSpaceDE w:val="0"/>
        <w:autoSpaceDN w:val="0"/>
        <w:adjustRightInd w:val="0"/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A2EDB">
        <w:rPr>
          <w:rFonts w:ascii="Times New Roman" w:eastAsiaTheme="minorEastAsia" w:hAnsi="Times New Roman" w:cs="Times New Roman"/>
          <w:sz w:val="24"/>
          <w:szCs w:val="24"/>
        </w:rPr>
        <w:t xml:space="preserve">(812) 766-27-43, 326-22-70, </w:t>
      </w:r>
      <w:r w:rsidRPr="00AA2EDB">
        <w:rPr>
          <w:rFonts w:ascii="Times New Roman" w:eastAsiaTheme="minorEastAsia" w:hAnsi="Times New Roman" w:cs="Times New Roman"/>
          <w:color w:val="0000FF"/>
          <w:sz w:val="24"/>
          <w:szCs w:val="24"/>
        </w:rPr>
        <w:t xml:space="preserve">smkurs@inbox.ru </w:t>
      </w:r>
      <w:r w:rsidRPr="00AA2EDB">
        <w:rPr>
          <w:rFonts w:ascii="Times New Roman" w:eastAsiaTheme="minorEastAsia" w:hAnsi="Times New Roman" w:cs="Times New Roman"/>
          <w:b/>
          <w:bCs/>
          <w:sz w:val="24"/>
          <w:szCs w:val="24"/>
        </w:rPr>
        <w:t>Чушкина Анастасия Викторовна</w:t>
      </w:r>
      <w:r w:rsidRPr="00AA2EDB">
        <w:rPr>
          <w:rFonts w:ascii="Times New Roman" w:eastAsiaTheme="minorEastAsia" w:hAnsi="Times New Roman" w:cs="Times New Roman"/>
          <w:sz w:val="24"/>
          <w:szCs w:val="24"/>
        </w:rPr>
        <w:t>, ведущий менеджер сметных курсов.</w:t>
      </w:r>
      <w:r w:rsidRPr="00AA2E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558B" w:rsidRPr="000C2897" w:rsidRDefault="00D51324" w:rsidP="007564B3">
      <w:pPr>
        <w:pStyle w:val="2"/>
        <w:ind w:left="0"/>
        <w:jc w:val="center"/>
        <w:rPr>
          <w:sz w:val="22"/>
        </w:rPr>
      </w:pPr>
      <w:r w:rsidRPr="000C2897">
        <w:rPr>
          <w:sz w:val="22"/>
        </w:rPr>
        <w:t>УЧЕБНАЯ ПРОГРАММА ЗАОЧНОГО КУРСА</w:t>
      </w:r>
    </w:p>
    <w:p w:rsidR="0009558B" w:rsidRPr="000C2897" w:rsidRDefault="00D51324" w:rsidP="007564B3">
      <w:pPr>
        <w:spacing w:after="0"/>
        <w:ind w:right="7"/>
        <w:jc w:val="center"/>
        <w:rPr>
          <w:rFonts w:ascii="Times New Roman" w:hAnsi="Times New Roman" w:cs="Times New Roman"/>
        </w:rPr>
      </w:pPr>
      <w:r w:rsidRPr="000C2897">
        <w:rPr>
          <w:rFonts w:ascii="Times New Roman" w:eastAsia="Times New Roman" w:hAnsi="Times New Roman" w:cs="Times New Roman"/>
          <w:b/>
        </w:rPr>
        <w:t xml:space="preserve"> «РЕСУРСНЫЙ МЕТОД ОПРЕДЕЛЕНИЯ </w:t>
      </w:r>
      <w:proofErr w:type="gramStart"/>
      <w:r w:rsidRPr="000C2897">
        <w:rPr>
          <w:rFonts w:ascii="Times New Roman" w:eastAsia="Times New Roman" w:hAnsi="Times New Roman" w:cs="Times New Roman"/>
          <w:b/>
        </w:rPr>
        <w:t xml:space="preserve">СТОИМОСТИ </w:t>
      </w:r>
      <w:r w:rsidR="007564B3" w:rsidRPr="000C2897">
        <w:rPr>
          <w:rFonts w:ascii="Times New Roman" w:eastAsia="Times New Roman" w:hAnsi="Times New Roman" w:cs="Times New Roman"/>
          <w:b/>
        </w:rPr>
        <w:t xml:space="preserve"> </w:t>
      </w:r>
      <w:r w:rsidRPr="000C2897">
        <w:rPr>
          <w:rFonts w:ascii="Times New Roman" w:eastAsia="Times New Roman" w:hAnsi="Times New Roman" w:cs="Times New Roman"/>
          <w:b/>
        </w:rPr>
        <w:t>СТРОИТЕЛЬСТВА</w:t>
      </w:r>
      <w:proofErr w:type="gramEnd"/>
      <w:r w:rsidRPr="000C2897">
        <w:rPr>
          <w:rFonts w:ascii="Times New Roman" w:eastAsia="Times New Roman" w:hAnsi="Times New Roman" w:cs="Times New Roman"/>
          <w:b/>
        </w:rPr>
        <w:t>»</w:t>
      </w:r>
      <w:r w:rsidRPr="000C2897">
        <w:rPr>
          <w:rFonts w:ascii="Times New Roman" w:eastAsia="Times New Roman" w:hAnsi="Times New Roman" w:cs="Times New Roman"/>
        </w:rPr>
        <w:t xml:space="preserve"> </w:t>
      </w:r>
    </w:p>
    <w:p w:rsidR="0009558B" w:rsidRPr="000C2897" w:rsidRDefault="00D51324" w:rsidP="007564B3">
      <w:pPr>
        <w:spacing w:after="120"/>
        <w:jc w:val="center"/>
        <w:rPr>
          <w:rFonts w:ascii="Times New Roman" w:hAnsi="Times New Roman" w:cs="Times New Roman"/>
        </w:rPr>
      </w:pPr>
      <w:r w:rsidRPr="000C2897">
        <w:rPr>
          <w:rFonts w:ascii="Times New Roman" w:eastAsia="Times New Roman" w:hAnsi="Times New Roman" w:cs="Times New Roman"/>
        </w:rPr>
        <w:t xml:space="preserve">заочное повышение квалификации для специалистов с опытом работы  </w:t>
      </w:r>
    </w:p>
    <w:tbl>
      <w:tblPr>
        <w:tblStyle w:val="TableGrid"/>
        <w:tblW w:w="9907" w:type="dxa"/>
        <w:tblInd w:w="226" w:type="dxa"/>
        <w:tblCellMar>
          <w:top w:w="43" w:type="dxa"/>
          <w:left w:w="53" w:type="dxa"/>
          <w:right w:w="50" w:type="dxa"/>
        </w:tblCellMar>
        <w:tblLook w:val="04A0" w:firstRow="1" w:lastRow="0" w:firstColumn="1" w:lastColumn="0" w:noHBand="0" w:noVBand="1"/>
      </w:tblPr>
      <w:tblGrid>
        <w:gridCol w:w="783"/>
        <w:gridCol w:w="8044"/>
        <w:gridCol w:w="1080"/>
      </w:tblGrid>
      <w:tr w:rsidR="0009558B" w:rsidRPr="000C2897" w:rsidTr="000C2897">
        <w:trPr>
          <w:trHeight w:val="17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58B" w:rsidRPr="000C2897" w:rsidRDefault="00D51324" w:rsidP="001E719E">
            <w:pPr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58B" w:rsidRPr="000C2897" w:rsidRDefault="00D51324" w:rsidP="001E719E">
            <w:pPr>
              <w:ind w:right="10" w:firstLine="567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>Наименование тем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58B" w:rsidRPr="000C2897" w:rsidRDefault="00D51324" w:rsidP="001E719E">
            <w:pPr>
              <w:ind w:firstLine="2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>Всего час.</w:t>
            </w:r>
            <w:bookmarkStart w:id="0" w:name="_GoBack"/>
            <w:bookmarkEnd w:id="0"/>
          </w:p>
        </w:tc>
      </w:tr>
      <w:tr w:rsidR="0009558B" w:rsidRPr="000C2897">
        <w:trPr>
          <w:trHeight w:val="26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Тема 1. СМЕТНАЯ СТОИМОСТЬ СТРОИТЕЛЬСТВА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</w:tr>
      <w:tr w:rsidR="0009558B" w:rsidRPr="000C2897">
        <w:trPr>
          <w:trHeight w:val="51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jc w:val="both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>Тема</w:t>
            </w:r>
            <w:r w:rsidRPr="000C289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C2897">
              <w:rPr>
                <w:rFonts w:ascii="Times New Roman" w:eastAsia="Times New Roman" w:hAnsi="Times New Roman" w:cs="Times New Roman"/>
              </w:rPr>
              <w:t xml:space="preserve">2. ФЕДЕРАЛЬНАЯ ГОСУДАРСТВЕННАЯ ИНФОРМАЦИОННАЯ СИСТЕМА ЦЕНООБРАЗОВАНИЯ В СТРОИТЕЛЬСТВЕ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</w:tr>
      <w:tr w:rsidR="0009558B" w:rsidRPr="000C2897" w:rsidTr="000C2897">
        <w:trPr>
          <w:trHeight w:val="568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Тема 3. СМЕТНАЯ ДОКУМЕНТАЦИЯ И МЕТОДЫ ОПРЕДЕЛЕНИЯ </w:t>
            </w:r>
          </w:p>
          <w:p w:rsidR="0009558B" w:rsidRPr="000C2897" w:rsidRDefault="00D51324" w:rsidP="000C2897">
            <w:pPr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СТОИМОСТИ СТРОИТЕЛЬСТВА. РЕСУРСНО-ИНДЕКСНЫЙ МЕТОД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</w:tr>
      <w:tr w:rsidR="0009558B" w:rsidRPr="000C2897" w:rsidTr="000C2897">
        <w:trPr>
          <w:trHeight w:val="22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Тема 4 СВОДНЫЙ СМЕТНЫЙ РАСЧЕТ СТОИМОСТИ СТРОИТЕЛЬСТВА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</w:tr>
      <w:tr w:rsidR="0009558B" w:rsidRPr="000C2897">
        <w:trPr>
          <w:trHeight w:val="518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Тема 5 ПРАВИЛА И МЕТОДИКА ПОДСЧЕТА ОБЪЕМОВ СТРОИТЕЛЬНЫХ РАБОТ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</w:tr>
      <w:tr w:rsidR="0009558B" w:rsidRPr="000C2897">
        <w:trPr>
          <w:trHeight w:val="32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Тема 6 ДОГОВОРЫ ПОДРЯДА И РАСЧЕТЫ ЗА ВЫПОЛНЕННЫЕ РАБОТЫ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09558B" w:rsidRPr="000C2897">
        <w:trPr>
          <w:trHeight w:val="26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ind w:right="3" w:firstLine="567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1E719E" w:rsidP="001E719E">
            <w:pPr>
              <w:rPr>
                <w:rFonts w:ascii="Times New Roman" w:hAnsi="Times New Roman" w:cs="Times New Roman"/>
                <w:b/>
              </w:rPr>
            </w:pPr>
            <w:r w:rsidRPr="000C2897">
              <w:rPr>
                <w:rFonts w:ascii="Times New Roman" w:eastAsia="Times New Roman" w:hAnsi="Times New Roman" w:cs="Times New Roman"/>
                <w:b/>
              </w:rPr>
              <w:t xml:space="preserve">ИТОГОВАЯ </w:t>
            </w:r>
            <w:proofErr w:type="gramStart"/>
            <w:r w:rsidRPr="000C2897">
              <w:rPr>
                <w:rFonts w:ascii="Times New Roman" w:eastAsia="Times New Roman" w:hAnsi="Times New Roman" w:cs="Times New Roman"/>
                <w:b/>
              </w:rPr>
              <w:t xml:space="preserve">АТТЕСТАЦИЯ </w:t>
            </w:r>
            <w:r w:rsidR="00D51324" w:rsidRPr="000C2897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proofErr w:type="gramEnd"/>
            <w:r w:rsidR="00D51324" w:rsidRPr="000C2897">
              <w:rPr>
                <w:rFonts w:ascii="Times New Roman" w:eastAsia="Times New Roman" w:hAnsi="Times New Roman" w:cs="Times New Roman"/>
                <w:b/>
              </w:rPr>
              <w:t xml:space="preserve">зачет)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9558B" w:rsidRPr="000C2897">
        <w:trPr>
          <w:trHeight w:val="26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ind w:firstLine="567"/>
              <w:rPr>
                <w:rFonts w:ascii="Times New Roman" w:hAnsi="Times New Roman" w:cs="Times New Roman"/>
              </w:rPr>
            </w:pPr>
            <w:r w:rsidRPr="000C289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C2897">
              <w:rPr>
                <w:rFonts w:ascii="Times New Roman" w:eastAsia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8B" w:rsidRPr="000C2897" w:rsidRDefault="00D51324" w:rsidP="001E7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897">
              <w:rPr>
                <w:rFonts w:ascii="Times New Roman" w:eastAsia="Times New Roman" w:hAnsi="Times New Roman" w:cs="Times New Roman"/>
                <w:b/>
              </w:rPr>
              <w:t xml:space="preserve">72 </w:t>
            </w:r>
          </w:p>
        </w:tc>
      </w:tr>
    </w:tbl>
    <w:p w:rsidR="0009558B" w:rsidRPr="000C2897" w:rsidRDefault="00D51324" w:rsidP="001E719E">
      <w:pPr>
        <w:spacing w:after="158"/>
        <w:ind w:firstLine="567"/>
        <w:jc w:val="center"/>
        <w:rPr>
          <w:rFonts w:ascii="Times New Roman" w:hAnsi="Times New Roman" w:cs="Times New Roman"/>
        </w:rPr>
      </w:pPr>
      <w:r w:rsidRPr="000C2897">
        <w:rPr>
          <w:rFonts w:ascii="Times New Roman" w:eastAsia="Arial" w:hAnsi="Times New Roman" w:cs="Times New Roman"/>
          <w:b/>
        </w:rPr>
        <w:t xml:space="preserve"> </w:t>
      </w:r>
    </w:p>
    <w:sectPr w:rsidR="0009558B" w:rsidRPr="000C2897" w:rsidSect="000C2897">
      <w:pgSz w:w="11900" w:h="16840"/>
      <w:pgMar w:top="709" w:right="567" w:bottom="1135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703E4"/>
    <w:multiLevelType w:val="hybridMultilevel"/>
    <w:tmpl w:val="E1D085E8"/>
    <w:lvl w:ilvl="0" w:tplc="97202052">
      <w:start w:val="1"/>
      <w:numFmt w:val="decimal"/>
      <w:lvlText w:val="%1."/>
      <w:lvlJc w:val="left"/>
      <w:pPr>
        <w:ind w:left="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CC0200">
      <w:start w:val="1"/>
      <w:numFmt w:val="decimal"/>
      <w:lvlText w:val="%2."/>
      <w:lvlJc w:val="left"/>
      <w:pPr>
        <w:ind w:left="9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06F77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8E4A0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A4E20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684ED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8E57F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2CF84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9003B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8B"/>
    <w:rsid w:val="0009558B"/>
    <w:rsid w:val="000C2897"/>
    <w:rsid w:val="001A2D12"/>
    <w:rsid w:val="001E719E"/>
    <w:rsid w:val="002354A0"/>
    <w:rsid w:val="00265880"/>
    <w:rsid w:val="00344E43"/>
    <w:rsid w:val="003B01EE"/>
    <w:rsid w:val="003E2B0C"/>
    <w:rsid w:val="004634BF"/>
    <w:rsid w:val="00563058"/>
    <w:rsid w:val="00574F05"/>
    <w:rsid w:val="00637A91"/>
    <w:rsid w:val="006D25C0"/>
    <w:rsid w:val="007564B3"/>
    <w:rsid w:val="00AA2EDB"/>
    <w:rsid w:val="00B9092B"/>
    <w:rsid w:val="00CE0F9C"/>
    <w:rsid w:val="00CF38BE"/>
    <w:rsid w:val="00D13E50"/>
    <w:rsid w:val="00D51324"/>
    <w:rsid w:val="00DB0415"/>
    <w:rsid w:val="00E066B2"/>
    <w:rsid w:val="00F6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ADB8E0-C15F-4353-8DEB-814EE928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2"/>
      <w:ind w:left="76"/>
      <w:jc w:val="center"/>
      <w:outlineLvl w:val="0"/>
    </w:pPr>
    <w:rPr>
      <w:rFonts w:ascii="Arial" w:eastAsia="Arial" w:hAnsi="Arial" w:cs="Arial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371"/>
      <w:outlineLvl w:val="1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DB04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hrccs.com" TargetMode="External"/><Relationship Id="rId5" Type="http://schemas.openxmlformats.org/officeDocument/2006/relationships/hyperlink" Target="mailto:office@arhrcc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Ирина Алексеевна</dc:creator>
  <cp:keywords/>
  <cp:lastModifiedBy>Стельмах Татьяна Захаровна</cp:lastModifiedBy>
  <cp:revision>17</cp:revision>
  <dcterms:created xsi:type="dcterms:W3CDTF">2022-10-12T06:17:00Z</dcterms:created>
  <dcterms:modified xsi:type="dcterms:W3CDTF">2025-09-26T08:18:00Z</dcterms:modified>
</cp:coreProperties>
</file>